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A584" w14:textId="4C8A1745" w:rsidR="00630140" w:rsidRDefault="00630140" w:rsidP="00630140">
      <w:pPr>
        <w:pStyle w:val="Thankyou"/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581"/>
        <w:gridCol w:w="6350"/>
      </w:tblGrid>
      <w:tr w:rsidR="00630140" w14:paraId="1AFA021B" w14:textId="77777777" w:rsidTr="00591E20">
        <w:tc>
          <w:tcPr>
            <w:tcW w:w="2581" w:type="dxa"/>
          </w:tcPr>
          <w:p w14:paraId="67895D37" w14:textId="77777777" w:rsidR="00630140" w:rsidRPr="004F0CBD" w:rsidRDefault="00630140" w:rsidP="00E92EFC">
            <w:pPr>
              <w:rPr>
                <w:rFonts w:ascii="Arial Narrow" w:hAnsi="Arial Narrow" w:cstheme="minorHAnsi"/>
                <w:sz w:val="18"/>
                <w:lang w:val="id-ID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8"/>
            </w:tblGrid>
            <w:tr w:rsidR="00630140" w:rsidRPr="004F0CBD" w14:paraId="3003ED70" w14:textId="77777777" w:rsidTr="00E92EFC">
              <w:tc>
                <w:tcPr>
                  <w:tcW w:w="2308" w:type="dxa"/>
                  <w:tcBorders>
                    <w:bottom w:val="single" w:sz="4" w:space="0" w:color="833C0B" w:themeColor="accent2" w:themeShade="80"/>
                  </w:tcBorders>
                </w:tcPr>
                <w:p w14:paraId="1BCA03E3" w14:textId="4B56394D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No. K</w:t>
                  </w:r>
                  <w:proofErr w:type="spellStart"/>
                  <w:r w:rsidR="00A57CEF">
                    <w:rPr>
                      <w:rFonts w:ascii="Arial Narrow" w:hAnsi="Arial Narrow" w:cstheme="minorHAnsi"/>
                      <w:sz w:val="18"/>
                    </w:rPr>
                    <w:t>ui</w:t>
                  </w:r>
                  <w:proofErr w:type="spellEnd"/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tansi :</w:t>
                  </w:r>
                </w:p>
              </w:tc>
            </w:tr>
            <w:tr w:rsidR="00630140" w:rsidRPr="004F0CBD" w14:paraId="455B4E99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21B8B097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54099FA2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</w:tcBorders>
                </w:tcPr>
                <w:p w14:paraId="5AE310D5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31888CA5" w14:textId="77777777" w:rsidTr="00E92EFC">
              <w:tc>
                <w:tcPr>
                  <w:tcW w:w="2308" w:type="dxa"/>
                  <w:tcBorders>
                    <w:bottom w:val="single" w:sz="4" w:space="0" w:color="833C0B" w:themeColor="accent2" w:themeShade="80"/>
                  </w:tcBorders>
                </w:tcPr>
                <w:p w14:paraId="103DE50B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Telah diterima dari :</w:t>
                  </w:r>
                </w:p>
              </w:tc>
            </w:tr>
            <w:tr w:rsidR="00630140" w:rsidRPr="004F0CBD" w14:paraId="338599B5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5E8871E0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245C7030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</w:tcBorders>
                </w:tcPr>
                <w:p w14:paraId="27668DD8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40E1A28B" w14:textId="77777777" w:rsidTr="00E92EFC">
              <w:tc>
                <w:tcPr>
                  <w:tcW w:w="2308" w:type="dxa"/>
                  <w:tcBorders>
                    <w:bottom w:val="single" w:sz="4" w:space="0" w:color="833C0B" w:themeColor="accent2" w:themeShade="80"/>
                  </w:tcBorders>
                </w:tcPr>
                <w:p w14:paraId="09489751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Untuk pengeluaran :</w:t>
                  </w:r>
                </w:p>
              </w:tc>
            </w:tr>
            <w:tr w:rsidR="00630140" w:rsidRPr="004F0CBD" w14:paraId="5756FAA8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2B25771A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70BE06A4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</w:tcBorders>
                </w:tcPr>
                <w:p w14:paraId="3EDAF38C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53CE3837" w14:textId="77777777" w:rsidTr="00E92EFC">
              <w:tc>
                <w:tcPr>
                  <w:tcW w:w="2308" w:type="dxa"/>
                  <w:tcBorders>
                    <w:bottom w:val="single" w:sz="4" w:space="0" w:color="833C0B" w:themeColor="accent2" w:themeShade="80"/>
                  </w:tcBorders>
                </w:tcPr>
                <w:p w14:paraId="4511B80A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Terbilang :</w:t>
                  </w:r>
                </w:p>
              </w:tc>
            </w:tr>
            <w:tr w:rsidR="00630140" w:rsidRPr="004F0CBD" w14:paraId="6847F409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294F74FE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19BE18B2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</w:tcBorders>
                </w:tcPr>
                <w:p w14:paraId="2B69ED37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4850BAF7" w14:textId="77777777" w:rsidTr="00E92EFC">
              <w:tc>
                <w:tcPr>
                  <w:tcW w:w="2308" w:type="dxa"/>
                  <w:tcBorders>
                    <w:bottom w:val="single" w:sz="4" w:space="0" w:color="833C0B" w:themeColor="accent2" w:themeShade="80"/>
                  </w:tcBorders>
                </w:tcPr>
                <w:p w14:paraId="2CC6239B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Tanggal :</w:t>
                  </w:r>
                </w:p>
              </w:tc>
            </w:tr>
            <w:tr w:rsidR="00630140" w:rsidRPr="004F0CBD" w14:paraId="072FC355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5C215E69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_______, _________ 20__</w:t>
                  </w:r>
                </w:p>
              </w:tc>
            </w:tr>
            <w:tr w:rsidR="00630140" w:rsidRPr="004F0CBD" w14:paraId="1C10BB05" w14:textId="77777777" w:rsidTr="00E92EFC">
              <w:tc>
                <w:tcPr>
                  <w:tcW w:w="2308" w:type="dxa"/>
                  <w:tcBorders>
                    <w:top w:val="single" w:sz="4" w:space="0" w:color="833C0B" w:themeColor="accent2" w:themeShade="80"/>
                  </w:tcBorders>
                </w:tcPr>
                <w:p w14:paraId="4E65378B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5A019D98" w14:textId="77777777" w:rsidTr="00E92EFC">
              <w:tc>
                <w:tcPr>
                  <w:tcW w:w="2308" w:type="dxa"/>
                  <w:tcBorders>
                    <w:bottom w:val="single" w:sz="4" w:space="0" w:color="833C0B" w:themeColor="accent2" w:themeShade="80"/>
                  </w:tcBorders>
                </w:tcPr>
                <w:p w14:paraId="48E37B65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Tanda Tangan</w:t>
                  </w:r>
                </w:p>
              </w:tc>
            </w:tr>
            <w:tr w:rsidR="00630140" w:rsidRPr="004F0CBD" w14:paraId="6BD89618" w14:textId="77777777" w:rsidTr="00E92EFC">
              <w:trPr>
                <w:trHeight w:val="444"/>
              </w:trPr>
              <w:tc>
                <w:tcPr>
                  <w:tcW w:w="2308" w:type="dxa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0B07AA23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  <w:p w14:paraId="4016B2FE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  <w:p w14:paraId="41DD8F8B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</w:tbl>
          <w:p w14:paraId="6F03054F" w14:textId="77777777" w:rsidR="00630140" w:rsidRPr="004F0CBD" w:rsidRDefault="00630140" w:rsidP="00E92EFC">
            <w:pPr>
              <w:rPr>
                <w:rFonts w:ascii="Arial Narrow" w:hAnsi="Arial Narrow" w:cstheme="minorHAnsi"/>
                <w:sz w:val="18"/>
                <w:lang w:val="id-ID"/>
              </w:rPr>
            </w:pPr>
          </w:p>
        </w:tc>
        <w:tc>
          <w:tcPr>
            <w:tcW w:w="6350" w:type="dxa"/>
          </w:tcPr>
          <w:p w14:paraId="61EFABCC" w14:textId="252CA8A7" w:rsidR="00630140" w:rsidRPr="004F0CBD" w:rsidRDefault="00591E20" w:rsidP="00E92EFC">
            <w:pPr>
              <w:rPr>
                <w:rFonts w:ascii="Arial Narrow" w:hAnsi="Arial Narrow" w:cstheme="minorHAnsi"/>
                <w:sz w:val="18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97CF50" wp14:editId="3D4EE775">
                  <wp:simplePos x="0" y="0"/>
                  <wp:positionH relativeFrom="column">
                    <wp:posOffset>3495694</wp:posOffset>
                  </wp:positionH>
                  <wp:positionV relativeFrom="paragraph">
                    <wp:posOffset>58259</wp:posOffset>
                  </wp:positionV>
                  <wp:extent cx="419100" cy="419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9E93F1" w14:textId="77777777" w:rsidR="00630140" w:rsidRPr="004F0CBD" w:rsidRDefault="00630140" w:rsidP="00E92EFC">
            <w:pPr>
              <w:rPr>
                <w:rFonts w:ascii="Arial Narrow" w:hAnsi="Arial Narrow" w:cstheme="minorHAnsi"/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0"/>
              <w:gridCol w:w="273"/>
              <w:gridCol w:w="1225"/>
              <w:gridCol w:w="625"/>
              <w:gridCol w:w="957"/>
              <w:gridCol w:w="1374"/>
            </w:tblGrid>
            <w:tr w:rsidR="00630140" w:rsidRPr="004F0CBD" w14:paraId="0C4668D2" w14:textId="77777777" w:rsidTr="00A57CEF">
              <w:trPr>
                <w:gridAfter w:val="1"/>
                <w:wAfter w:w="1744" w:type="dxa"/>
              </w:trPr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E4E6E" w14:textId="2B09677A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K</w:t>
                  </w:r>
                  <w:r w:rsidR="00A57CEF">
                    <w:rPr>
                      <w:rFonts w:ascii="Arial Narrow" w:hAnsi="Arial Narrow" w:cstheme="minorHAnsi"/>
                      <w:sz w:val="18"/>
                    </w:rPr>
                    <w:t>u</w:t>
                  </w: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 xml:space="preserve">itansi </w:t>
                  </w:r>
                  <w:r w:rsidRPr="004F0CBD">
                    <w:rPr>
                      <w:rFonts w:ascii="Arial Narrow" w:hAnsi="Arial Narrow" w:cstheme="minorHAnsi"/>
                      <w:sz w:val="18"/>
                    </w:rPr>
                    <w:t>N</w:t>
                  </w: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o.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833C0B" w:themeColor="accent2" w:themeShade="80"/>
                  </w:tcBorders>
                </w:tcPr>
                <w:p w14:paraId="4C33AF8C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:</w:t>
                  </w:r>
                </w:p>
              </w:tc>
              <w:tc>
                <w:tcPr>
                  <w:tcW w:w="2170" w:type="dxa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75E262AD" w14:textId="7D7415AD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single" w:sz="4" w:space="0" w:color="833C0B" w:themeColor="accent2" w:themeShade="80"/>
                    <w:bottom w:val="nil"/>
                    <w:right w:val="nil"/>
                  </w:tcBorders>
                </w:tcPr>
                <w:p w14:paraId="08F0785E" w14:textId="7A0AE20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</w:tr>
            <w:tr w:rsidR="00630140" w:rsidRPr="004F0CBD" w14:paraId="3FF20901" w14:textId="77777777" w:rsidTr="00A57CEF">
              <w:trPr>
                <w:gridAfter w:val="1"/>
                <w:wAfter w:w="1744" w:type="dxa"/>
              </w:trPr>
              <w:tc>
                <w:tcPr>
                  <w:tcW w:w="59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FFC63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</w:tr>
            <w:tr w:rsidR="00630140" w:rsidRPr="004F0CBD" w14:paraId="6DEC9FD9" w14:textId="77777777" w:rsidTr="00A57CEF"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03731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225BE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  <w:tc>
                <w:tcPr>
                  <w:tcW w:w="5949" w:type="dxa"/>
                  <w:gridSpan w:val="4"/>
                  <w:tcBorders>
                    <w:top w:val="nil"/>
                    <w:left w:val="nil"/>
                    <w:bottom w:val="single" w:sz="4" w:space="0" w:color="833C0B" w:themeColor="accent2" w:themeShade="80"/>
                    <w:right w:val="nil"/>
                  </w:tcBorders>
                </w:tcPr>
                <w:p w14:paraId="0B4EED27" w14:textId="675AE5BE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</w:tr>
            <w:tr w:rsidR="00630140" w:rsidRPr="004F0CBD" w14:paraId="283C1892" w14:textId="77777777" w:rsidTr="00A57CEF"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D27E4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Telah diterima dari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833C0B" w:themeColor="accent2" w:themeShade="80"/>
                  </w:tcBorders>
                </w:tcPr>
                <w:p w14:paraId="58B02A92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:</w:t>
                  </w:r>
                </w:p>
              </w:tc>
              <w:tc>
                <w:tcPr>
                  <w:tcW w:w="5949" w:type="dxa"/>
                  <w:gridSpan w:val="4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795E0D95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</w:tr>
            <w:tr w:rsidR="00630140" w:rsidRPr="004F0CBD" w14:paraId="5562E5B8" w14:textId="77777777" w:rsidTr="00A57CEF"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7743B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2B114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  <w:tc>
                <w:tcPr>
                  <w:tcW w:w="5949" w:type="dxa"/>
                  <w:gridSpan w:val="4"/>
                  <w:tcBorders>
                    <w:top w:val="single" w:sz="4" w:space="0" w:color="833C0B" w:themeColor="accent2" w:themeShade="80"/>
                    <w:left w:val="nil"/>
                    <w:bottom w:val="single" w:sz="4" w:space="0" w:color="833C0B" w:themeColor="accent2" w:themeShade="80"/>
                    <w:right w:val="nil"/>
                  </w:tcBorders>
                </w:tcPr>
                <w:p w14:paraId="5FD04E90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</w:tr>
            <w:tr w:rsidR="00630140" w:rsidRPr="004F0CBD" w14:paraId="6CBB08D8" w14:textId="77777777" w:rsidTr="00A57CEF"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13A3E7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Untuk Pengeluaran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833C0B" w:themeColor="accent2" w:themeShade="80"/>
                  </w:tcBorders>
                </w:tcPr>
                <w:p w14:paraId="6283A983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:</w:t>
                  </w:r>
                </w:p>
              </w:tc>
              <w:tc>
                <w:tcPr>
                  <w:tcW w:w="5949" w:type="dxa"/>
                  <w:gridSpan w:val="4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700AE333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</w:tr>
            <w:tr w:rsidR="00630140" w:rsidRPr="004F0CBD" w14:paraId="755CE878" w14:textId="77777777" w:rsidTr="00A57CEF"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F4745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E0533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  <w:tc>
                <w:tcPr>
                  <w:tcW w:w="5949" w:type="dxa"/>
                  <w:gridSpan w:val="4"/>
                  <w:tcBorders>
                    <w:top w:val="single" w:sz="4" w:space="0" w:color="833C0B" w:themeColor="accent2" w:themeShade="80"/>
                    <w:left w:val="nil"/>
                    <w:bottom w:val="single" w:sz="4" w:space="0" w:color="833C0B" w:themeColor="accent2" w:themeShade="80"/>
                    <w:right w:val="nil"/>
                  </w:tcBorders>
                </w:tcPr>
                <w:p w14:paraId="71CA34EA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</w:tr>
            <w:tr w:rsidR="00630140" w:rsidRPr="004F0CBD" w14:paraId="1F37597A" w14:textId="77777777" w:rsidTr="00A57CEF"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F405A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Terbilang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833C0B" w:themeColor="accent2" w:themeShade="80"/>
                  </w:tcBorders>
                </w:tcPr>
                <w:p w14:paraId="636480CE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:</w:t>
                  </w:r>
                </w:p>
              </w:tc>
              <w:tc>
                <w:tcPr>
                  <w:tcW w:w="5949" w:type="dxa"/>
                  <w:gridSpan w:val="4"/>
                  <w:tcBorders>
                    <w:top w:val="single" w:sz="4" w:space="0" w:color="833C0B" w:themeColor="accent2" w:themeShade="80"/>
                    <w:left w:val="single" w:sz="4" w:space="0" w:color="833C0B" w:themeColor="accent2" w:themeShade="80"/>
                    <w:bottom w:val="single" w:sz="4" w:space="0" w:color="833C0B" w:themeColor="accent2" w:themeShade="80"/>
                    <w:right w:val="single" w:sz="4" w:space="0" w:color="833C0B" w:themeColor="accent2" w:themeShade="80"/>
                  </w:tcBorders>
                </w:tcPr>
                <w:p w14:paraId="21AE3CF3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  <w:p w14:paraId="3464EF26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</w:tr>
            <w:tr w:rsidR="00630140" w:rsidRPr="004F0CBD" w14:paraId="564E22F8" w14:textId="77777777" w:rsidTr="00A57CEF">
              <w:tc>
                <w:tcPr>
                  <w:tcW w:w="771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705A8A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</w:tr>
            <w:tr w:rsidR="00630140" w:rsidRPr="004F0CBD" w14:paraId="30428BB4" w14:textId="77777777" w:rsidTr="00A57CEF"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05ED6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</w:tc>
              <w:tc>
                <w:tcPr>
                  <w:tcW w:w="353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2E9F2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  <w:tc>
                <w:tcPr>
                  <w:tcW w:w="2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5B737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__________, __________ 20__</w:t>
                  </w:r>
                </w:p>
              </w:tc>
            </w:tr>
            <w:tr w:rsidR="00630140" w:rsidRPr="004F0CBD" w14:paraId="625303C6" w14:textId="77777777" w:rsidTr="00A57CEF">
              <w:trPr>
                <w:trHeight w:val="1198"/>
              </w:trPr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3F64040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Rp. _________________</w:t>
                  </w:r>
                </w:p>
              </w:tc>
              <w:tc>
                <w:tcPr>
                  <w:tcW w:w="353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B9225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</w:rPr>
                  </w:pPr>
                </w:p>
              </w:tc>
              <w:tc>
                <w:tcPr>
                  <w:tcW w:w="2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26670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  <w:p w14:paraId="4D50BE17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  <w:p w14:paraId="2D99454F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  <w:p w14:paraId="6C04B014" w14:textId="77777777" w:rsidR="00630140" w:rsidRPr="004F0CBD" w:rsidRDefault="00630140" w:rsidP="00E92EFC">
                  <w:pPr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</w:p>
                <w:p w14:paraId="0AE3DAF1" w14:textId="77777777" w:rsidR="00630140" w:rsidRPr="004F0CBD" w:rsidRDefault="00630140" w:rsidP="00E92EFC">
                  <w:pPr>
                    <w:jc w:val="center"/>
                    <w:rPr>
                      <w:rFonts w:ascii="Arial Narrow" w:hAnsi="Arial Narrow" w:cstheme="minorHAnsi"/>
                      <w:sz w:val="18"/>
                      <w:lang w:val="id-ID"/>
                    </w:rPr>
                  </w:pPr>
                  <w:r w:rsidRPr="004F0CBD">
                    <w:rPr>
                      <w:rFonts w:ascii="Arial Narrow" w:hAnsi="Arial Narrow" w:cstheme="minorHAnsi"/>
                      <w:sz w:val="18"/>
                      <w:lang w:val="id-ID"/>
                    </w:rPr>
                    <w:t>____________________</w:t>
                  </w:r>
                </w:p>
              </w:tc>
            </w:tr>
          </w:tbl>
          <w:p w14:paraId="25C4B3EC" w14:textId="77777777" w:rsidR="00630140" w:rsidRPr="004F0CBD" w:rsidRDefault="00630140" w:rsidP="00E92EFC">
            <w:pPr>
              <w:rPr>
                <w:rFonts w:ascii="Arial Narrow" w:hAnsi="Arial Narrow" w:cstheme="minorHAnsi"/>
                <w:sz w:val="18"/>
                <w:lang w:val="id-ID"/>
              </w:rPr>
            </w:pPr>
          </w:p>
          <w:p w14:paraId="06373B48" w14:textId="77777777" w:rsidR="00630140" w:rsidRPr="004F0CBD" w:rsidRDefault="00630140" w:rsidP="00E92EFC">
            <w:pPr>
              <w:rPr>
                <w:rFonts w:ascii="Arial Narrow" w:hAnsi="Arial Narrow" w:cstheme="minorHAnsi"/>
                <w:sz w:val="18"/>
                <w:lang w:val="id-ID"/>
              </w:rPr>
            </w:pPr>
          </w:p>
          <w:p w14:paraId="0FE9E4C5" w14:textId="77777777" w:rsidR="00630140" w:rsidRPr="004F0CBD" w:rsidRDefault="00630140" w:rsidP="00E92EFC">
            <w:pPr>
              <w:rPr>
                <w:rFonts w:ascii="Arial Narrow" w:hAnsi="Arial Narrow" w:cstheme="minorHAnsi"/>
                <w:sz w:val="18"/>
                <w:lang w:val="id-ID"/>
              </w:rPr>
            </w:pPr>
          </w:p>
        </w:tc>
      </w:tr>
    </w:tbl>
    <w:p w14:paraId="7DD082D1" w14:textId="77777777" w:rsidR="00FF0579" w:rsidRDefault="00FF0579" w:rsidP="00A57CEF">
      <w:pPr>
        <w:pStyle w:val="Thankyou"/>
        <w:jc w:val="left"/>
      </w:pPr>
    </w:p>
    <w:sectPr w:rsidR="00FF0579" w:rsidSect="00591E20">
      <w:headerReference w:type="default" r:id="rId7"/>
      <w:pgSz w:w="11906" w:h="16838" w:code="9"/>
      <w:pgMar w:top="1440" w:right="1440" w:bottom="1440" w:left="1440" w:header="15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4C695" w14:textId="77777777" w:rsidR="00E65DA6" w:rsidRDefault="00E65DA6" w:rsidP="00A57CEF">
      <w:pPr>
        <w:spacing w:line="240" w:lineRule="auto"/>
      </w:pPr>
      <w:r>
        <w:separator/>
      </w:r>
    </w:p>
  </w:endnote>
  <w:endnote w:type="continuationSeparator" w:id="0">
    <w:p w14:paraId="5A9A845B" w14:textId="77777777" w:rsidR="00E65DA6" w:rsidRDefault="00E65DA6" w:rsidP="00A57C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F93B0" w14:textId="77777777" w:rsidR="00E65DA6" w:rsidRDefault="00E65DA6" w:rsidP="00A57CEF">
      <w:pPr>
        <w:spacing w:line="240" w:lineRule="auto"/>
      </w:pPr>
      <w:r>
        <w:separator/>
      </w:r>
    </w:p>
  </w:footnote>
  <w:footnote w:type="continuationSeparator" w:id="0">
    <w:p w14:paraId="49D5E750" w14:textId="77777777" w:rsidR="00E65DA6" w:rsidRDefault="00E65DA6" w:rsidP="00A57C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95"/>
      <w:gridCol w:w="1591"/>
      <w:gridCol w:w="1452"/>
      <w:gridCol w:w="1673"/>
      <w:gridCol w:w="1505"/>
    </w:tblGrid>
    <w:tr w:rsidR="00591E20" w14:paraId="09667E23" w14:textId="77777777" w:rsidTr="00E92EFC">
      <w:tc>
        <w:tcPr>
          <w:tcW w:w="2916" w:type="dxa"/>
          <w:vMerge w:val="restart"/>
        </w:tcPr>
        <w:p w14:paraId="77D15A81" w14:textId="77777777" w:rsidR="00591E20" w:rsidRDefault="00591E20" w:rsidP="00591E20">
          <w:pPr>
            <w:pStyle w:val="Header"/>
          </w:pPr>
          <w:bookmarkStart w:id="0" w:name="_Hlk6702096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78A9AB" wp14:editId="0711CBB5">
                <wp:simplePos x="0" y="0"/>
                <wp:positionH relativeFrom="column">
                  <wp:posOffset>323532</wp:posOffset>
                </wp:positionH>
                <wp:positionV relativeFrom="paragraph">
                  <wp:posOffset>5398</wp:posOffset>
                </wp:positionV>
                <wp:extent cx="1072678" cy="438150"/>
                <wp:effectExtent l="0" t="0" r="0" b="0"/>
                <wp:wrapNone/>
                <wp:docPr id="10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</w:tcPr>
        <w:p w14:paraId="3589FAC7" w14:textId="77777777" w:rsidR="00591E20" w:rsidRPr="00273F09" w:rsidRDefault="00591E20" w:rsidP="00591E20">
          <w:pPr>
            <w:pStyle w:val="Header"/>
            <w:jc w:val="center"/>
            <w:rPr>
              <w:b/>
              <w:bCs/>
            </w:rPr>
          </w:pPr>
          <w:r w:rsidRPr="00273F09">
            <w:rPr>
              <w:b/>
              <w:bCs/>
            </w:rPr>
            <w:t>YAYASAN SYNERSIA</w:t>
          </w:r>
        </w:p>
      </w:tc>
    </w:tr>
    <w:tr w:rsidR="00591E20" w14:paraId="25BE4244" w14:textId="77777777" w:rsidTr="00E92EFC">
      <w:tc>
        <w:tcPr>
          <w:tcW w:w="2916" w:type="dxa"/>
          <w:vMerge/>
        </w:tcPr>
        <w:p w14:paraId="3C01B006" w14:textId="77777777" w:rsidR="00591E20" w:rsidRDefault="00591E20" w:rsidP="00591E20">
          <w:pPr>
            <w:pStyle w:val="Header"/>
            <w:rPr>
              <w:noProof/>
            </w:rPr>
          </w:pPr>
        </w:p>
      </w:tc>
      <w:tc>
        <w:tcPr>
          <w:tcW w:w="6320" w:type="dxa"/>
          <w:gridSpan w:val="4"/>
          <w:shd w:val="clear" w:color="auto" w:fill="D0CECE" w:themeFill="background2" w:themeFillShade="E6"/>
        </w:tcPr>
        <w:p w14:paraId="27CAAF92" w14:textId="77777777" w:rsidR="00591E20" w:rsidRPr="00273F09" w:rsidRDefault="00591E20" w:rsidP="00591E2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591E20" w14:paraId="7CFAF990" w14:textId="77777777" w:rsidTr="00E92EFC">
      <w:tc>
        <w:tcPr>
          <w:tcW w:w="2916" w:type="dxa"/>
          <w:vMerge/>
        </w:tcPr>
        <w:p w14:paraId="0F00F675" w14:textId="77777777" w:rsidR="00591E20" w:rsidRDefault="00591E20" w:rsidP="00591E20">
          <w:pPr>
            <w:pStyle w:val="Header"/>
          </w:pPr>
        </w:p>
      </w:tc>
      <w:tc>
        <w:tcPr>
          <w:tcW w:w="6320" w:type="dxa"/>
          <w:gridSpan w:val="4"/>
        </w:tcPr>
        <w:p w14:paraId="32FBB27B" w14:textId="69BFE859" w:rsidR="00591E20" w:rsidRPr="007B2958" w:rsidRDefault="00591E20" w:rsidP="00591E20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KUITANSI</w:t>
          </w:r>
        </w:p>
      </w:tc>
    </w:tr>
    <w:tr w:rsidR="00591E20" w14:paraId="3E9E25DA" w14:textId="77777777" w:rsidTr="00E92EFC">
      <w:tc>
        <w:tcPr>
          <w:tcW w:w="2916" w:type="dxa"/>
        </w:tcPr>
        <w:p w14:paraId="43450432" w14:textId="77777777" w:rsidR="00591E20" w:rsidRPr="002315AD" w:rsidRDefault="00591E20" w:rsidP="00591E20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 w:rsidRPr="002315AD">
            <w:rPr>
              <w:b/>
              <w:bCs/>
              <w:sz w:val="20"/>
              <w:szCs w:val="20"/>
            </w:rPr>
            <w:t xml:space="preserve">Kode </w:t>
          </w:r>
          <w:proofErr w:type="spellStart"/>
          <w:r w:rsidRPr="002315AD">
            <w:rPr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612" w:type="dxa"/>
        </w:tcPr>
        <w:p w14:paraId="49BEC7CF" w14:textId="77777777" w:rsidR="00591E20" w:rsidRPr="002315AD" w:rsidRDefault="00591E20" w:rsidP="00591E20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Tanggal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315AD">
            <w:rPr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88" w:type="dxa"/>
        </w:tcPr>
        <w:p w14:paraId="37041B47" w14:textId="77777777" w:rsidR="00591E20" w:rsidRPr="002315AD" w:rsidRDefault="00591E20" w:rsidP="00591E20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Tanggal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315AD">
            <w:rPr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84" w:type="dxa"/>
        </w:tcPr>
        <w:p w14:paraId="33974CC8" w14:textId="77777777" w:rsidR="00591E20" w:rsidRPr="002315AD" w:rsidRDefault="00591E20" w:rsidP="00591E20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Tanggal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315AD">
            <w:rPr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36" w:type="dxa"/>
        </w:tcPr>
        <w:p w14:paraId="4E697444" w14:textId="77777777" w:rsidR="00591E20" w:rsidRPr="002315AD" w:rsidRDefault="00591E20" w:rsidP="00591E20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2315AD">
            <w:rPr>
              <w:b/>
              <w:bCs/>
              <w:sz w:val="20"/>
              <w:szCs w:val="20"/>
            </w:rPr>
            <w:t>Disahkan</w:t>
          </w:r>
          <w:proofErr w:type="spellEnd"/>
          <w:r w:rsidRPr="002315AD">
            <w:rPr>
              <w:b/>
              <w:bCs/>
              <w:sz w:val="20"/>
              <w:szCs w:val="20"/>
            </w:rPr>
            <w:t xml:space="preserve"> oleh</w:t>
          </w:r>
        </w:p>
      </w:tc>
    </w:tr>
    <w:tr w:rsidR="00591E20" w14:paraId="7BE671E7" w14:textId="77777777" w:rsidTr="00E92EFC">
      <w:tc>
        <w:tcPr>
          <w:tcW w:w="2916" w:type="dxa"/>
        </w:tcPr>
        <w:p w14:paraId="541EEB2B" w14:textId="109F1E15" w:rsidR="00591E20" w:rsidRPr="000607B6" w:rsidRDefault="00591E20" w:rsidP="00591E20">
          <w:pPr>
            <w:pStyle w:val="Head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>FO-</w:t>
          </w:r>
          <w:r>
            <w:rPr>
              <w:sz w:val="20"/>
              <w:szCs w:val="20"/>
            </w:rPr>
            <w:t>SDK</w:t>
          </w:r>
          <w:r w:rsidRPr="000607B6">
            <w:rPr>
              <w:sz w:val="20"/>
              <w:szCs w:val="20"/>
            </w:rPr>
            <w:t>-0</w:t>
          </w:r>
          <w:r>
            <w:rPr>
              <w:sz w:val="20"/>
              <w:szCs w:val="20"/>
            </w:rPr>
            <w:t>4</w:t>
          </w:r>
          <w:r w:rsidRPr="000607B6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1</w:t>
          </w:r>
        </w:p>
      </w:tc>
      <w:tc>
        <w:tcPr>
          <w:tcW w:w="1612" w:type="dxa"/>
        </w:tcPr>
        <w:p w14:paraId="4130BBB2" w14:textId="77777777" w:rsidR="00591E20" w:rsidRPr="000607B6" w:rsidRDefault="00591E20" w:rsidP="00591E20">
          <w:pPr>
            <w:pStyle w:val="Header"/>
            <w:jc w:val="cent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 xml:space="preserve">1 </w:t>
          </w:r>
          <w:proofErr w:type="spellStart"/>
          <w:r w:rsidRPr="000607B6">
            <w:rPr>
              <w:sz w:val="20"/>
              <w:szCs w:val="20"/>
            </w:rPr>
            <w:t>Januari</w:t>
          </w:r>
          <w:proofErr w:type="spellEnd"/>
          <w:r w:rsidRPr="000607B6">
            <w:rPr>
              <w:sz w:val="20"/>
              <w:szCs w:val="20"/>
            </w:rPr>
            <w:t xml:space="preserve"> 2021</w:t>
          </w:r>
        </w:p>
      </w:tc>
      <w:tc>
        <w:tcPr>
          <w:tcW w:w="1488" w:type="dxa"/>
        </w:tcPr>
        <w:p w14:paraId="059D64CC" w14:textId="77777777" w:rsidR="00591E20" w:rsidRPr="000607B6" w:rsidRDefault="00591E20" w:rsidP="00591E20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</w:tcPr>
        <w:p w14:paraId="0230A461" w14:textId="77777777" w:rsidR="00591E20" w:rsidRPr="000607B6" w:rsidRDefault="00591E20" w:rsidP="00591E20">
          <w:pPr>
            <w:pStyle w:val="Header"/>
            <w:jc w:val="center"/>
            <w:rPr>
              <w:sz w:val="20"/>
              <w:szCs w:val="20"/>
            </w:rPr>
          </w:pPr>
          <w:r w:rsidRPr="000607B6">
            <w:rPr>
              <w:sz w:val="20"/>
              <w:szCs w:val="20"/>
            </w:rPr>
            <w:t>1 April 2021</w:t>
          </w:r>
        </w:p>
      </w:tc>
      <w:tc>
        <w:tcPr>
          <w:tcW w:w="1536" w:type="dxa"/>
        </w:tcPr>
        <w:p w14:paraId="1F1ECE8B" w14:textId="77777777" w:rsidR="00591E20" w:rsidRPr="000607B6" w:rsidRDefault="00591E20" w:rsidP="00591E20">
          <w:pPr>
            <w:pStyle w:val="Header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Ketua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52AC9FBB" w14:textId="77777777" w:rsidR="00591E20" w:rsidRDefault="00591E20" w:rsidP="00591E20">
    <w:pPr>
      <w:pStyle w:val="Header"/>
    </w:pPr>
  </w:p>
  <w:p w14:paraId="4680B5F8" w14:textId="77777777" w:rsidR="00591E20" w:rsidRDefault="00591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40"/>
    <w:rsid w:val="00075051"/>
    <w:rsid w:val="00591E20"/>
    <w:rsid w:val="00630140"/>
    <w:rsid w:val="00882BD0"/>
    <w:rsid w:val="00900A1A"/>
    <w:rsid w:val="00A134E9"/>
    <w:rsid w:val="00A57CEF"/>
    <w:rsid w:val="00BD561E"/>
    <w:rsid w:val="00C51406"/>
    <w:rsid w:val="00CF7630"/>
    <w:rsid w:val="00E65DA6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64FF5"/>
  <w15:chartTrackingRefBased/>
  <w15:docId w15:val="{BC1DE733-B2F8-418B-B618-9C31A3FD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40"/>
    <w:pPr>
      <w:spacing w:after="0" w:line="264" w:lineRule="auto"/>
    </w:pPr>
    <w:rPr>
      <w:rFonts w:ascii="Trebuchet MS" w:eastAsia="Times New Roman" w:hAnsi="Trebuchet MS" w:cs="Times New Roman"/>
      <w:spacing w:val="4"/>
      <w:sz w:val="17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ankyou">
    <w:name w:val="Thank you"/>
    <w:basedOn w:val="Normal"/>
    <w:rsid w:val="00630140"/>
    <w:pPr>
      <w:spacing w:before="20" w:line="240" w:lineRule="auto"/>
      <w:jc w:val="center"/>
      <w:outlineLvl w:val="1"/>
    </w:pPr>
    <w:rPr>
      <w:b/>
      <w:caps/>
      <w:sz w:val="19"/>
      <w:szCs w:val="16"/>
    </w:rPr>
  </w:style>
  <w:style w:type="table" w:styleId="TableGrid">
    <w:name w:val="Table Grid"/>
    <w:basedOn w:val="TableNormal"/>
    <w:uiPriority w:val="39"/>
    <w:rsid w:val="0063014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57C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EF"/>
    <w:rPr>
      <w:rFonts w:ascii="Trebuchet MS" w:eastAsia="Times New Roman" w:hAnsi="Trebuchet MS" w:cs="Times New Roman"/>
      <w:spacing w:val="4"/>
      <w:sz w:val="17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7C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EF"/>
    <w:rPr>
      <w:rFonts w:ascii="Trebuchet MS" w:eastAsia="Times New Roman" w:hAnsi="Trebuchet MS" w:cs="Times New Roman"/>
      <w:spacing w:val="4"/>
      <w:sz w:val="17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2</cp:revision>
  <dcterms:created xsi:type="dcterms:W3CDTF">2021-03-18T19:51:00Z</dcterms:created>
  <dcterms:modified xsi:type="dcterms:W3CDTF">2021-03-21T05:13:00Z</dcterms:modified>
</cp:coreProperties>
</file>